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b/>
          <w:b/>
          <w:bCs/>
          <w:sz w:val="24"/>
          <w:szCs w:val="24"/>
        </w:rPr>
      </w:pPr>
      <w:r>
        <w:rPr>
          <w:rFonts w:cs="Times New Roman" w:ascii="Calibri" w:hAnsi="Calibri"/>
          <w:b/>
          <w:bCs/>
          <w:sz w:val="24"/>
          <w:szCs w:val="24"/>
        </w:rPr>
        <w:t xml:space="preserve">PRVNÍ MÍSTO - 2. kategorie </w:t>
      </w:r>
    </w:p>
    <w:p>
      <w:pPr>
        <w:pStyle w:val="Normal"/>
        <w:spacing w:lineRule="auto" w:line="240" w:before="0" w:after="0"/>
        <w:jc w:val="both"/>
        <w:rPr>
          <w:rFonts w:ascii="Times New Roman" w:hAnsi="Times New Roman"/>
          <w:b w:val="false"/>
          <w:b w:val="false"/>
          <w:bCs w:val="false"/>
          <w:sz w:val="24"/>
          <w:szCs w:val="24"/>
        </w:rPr>
      </w:pPr>
      <w:r>
        <w:rPr>
          <w:rFonts w:cs="Times New Roman" w:ascii="Calibri" w:hAnsi="Calibri"/>
          <w:b w:val="false"/>
          <w:bCs w:val="false"/>
          <w:sz w:val="24"/>
          <w:szCs w:val="24"/>
        </w:rPr>
        <w:t>Nina Vozňáková</w:t>
      </w:r>
    </w:p>
    <w:p>
      <w:pPr>
        <w:pStyle w:val="Normal"/>
        <w:spacing w:lineRule="auto" w:line="240" w:before="0" w:after="0"/>
        <w:jc w:val="both"/>
        <w:rPr>
          <w:rFonts w:ascii="Times New Roman" w:hAnsi="Times New Roman"/>
          <w:b w:val="false"/>
          <w:b w:val="false"/>
          <w:bCs w:val="false"/>
          <w:sz w:val="24"/>
          <w:szCs w:val="24"/>
        </w:rPr>
      </w:pPr>
      <w:r>
        <w:rPr>
          <w:rFonts w:cs="Times New Roman" w:ascii="Calibri" w:hAnsi="Calibri"/>
          <w:b w:val="false"/>
          <w:bCs w:val="false"/>
          <w:sz w:val="24"/>
          <w:szCs w:val="24"/>
        </w:rPr>
        <w:t>Šilheřovice</w:t>
      </w:r>
    </w:p>
    <w:p>
      <w:pPr>
        <w:pStyle w:val="Normal"/>
        <w:spacing w:lineRule="auto" w:line="240" w:before="0" w:after="0"/>
        <w:jc w:val="both"/>
        <w:rPr>
          <w:rFonts w:ascii="Calibri" w:hAnsi="Calibri" w:eastAsia="" w:cs="Times New Roman" w:eastAsiaTheme="minorEastAsia"/>
          <w:b/>
          <w:b/>
        </w:rPr>
      </w:pPr>
      <w:r>
        <w:rPr>
          <w:rFonts w:eastAsia="" w:cs="Times New Roman" w:eastAsiaTheme="minorEastAsia" w:ascii="Calibri" w:hAnsi="Calibri"/>
          <w:b/>
        </w:rPr>
      </w:r>
    </w:p>
    <w:p>
      <w:pPr>
        <w:pStyle w:val="Normal"/>
        <w:jc w:val="center"/>
        <w:rPr>
          <w:rFonts w:ascii="Times New Roman" w:hAnsi="Times New Roman"/>
          <w:sz w:val="24"/>
          <w:szCs w:val="24"/>
        </w:rPr>
      </w:pPr>
      <w:r>
        <w:rPr>
          <w:rFonts w:eastAsia="" w:cs="Times New Roman" w:ascii="Calibri" w:hAnsi="Calibri" w:eastAsiaTheme="minorEastAsia"/>
          <w:b/>
          <w:sz w:val="24"/>
          <w:szCs w:val="24"/>
        </w:rPr>
        <w:t>Co by mi řekl můj pes?</w:t>
      </w:r>
    </w:p>
    <w:p>
      <w:pPr>
        <w:pStyle w:val="Normal"/>
        <w:jc w:val="both"/>
        <w:rPr>
          <w:rFonts w:ascii="Times New Roman" w:hAnsi="Times New Roman"/>
          <w:sz w:val="24"/>
          <w:szCs w:val="24"/>
        </w:rPr>
      </w:pPr>
      <w:r>
        <w:rPr>
          <w:rFonts w:eastAsia="" w:cs="Times New Roman" w:ascii="Calibri" w:hAnsi="Calibri" w:eastAsiaTheme="minorEastAsia"/>
          <w:sz w:val="24"/>
          <w:szCs w:val="24"/>
        </w:rPr>
        <w:t>Můj čtyřnohý psí kamarád neumí mluvit. Bylo by hezké se někde dozvědět nebo si přečíst v nějaké knize, co by mi asi tak řekl, kdyby mluvit uměl. Moje fenečka Meggie je roční štěně plemene sheltie. Má krásné velké oči, a když se na mě zadívá, vždy se zamyslím nad tím, nad čím asi přemýšlí, co se jí tak asi honí hlavou.</w:t>
      </w:r>
    </w:p>
    <w:p>
      <w:pPr>
        <w:pStyle w:val="Normal"/>
        <w:jc w:val="both"/>
        <w:rPr>
          <w:rFonts w:ascii="Times New Roman" w:hAnsi="Times New Roman"/>
          <w:sz w:val="24"/>
          <w:szCs w:val="24"/>
        </w:rPr>
      </w:pPr>
      <w:r>
        <w:rPr>
          <w:rFonts w:eastAsia="" w:cs="Times New Roman" w:ascii="Calibri" w:hAnsi="Calibri" w:eastAsiaTheme="minorEastAsia"/>
          <w:sz w:val="24"/>
          <w:szCs w:val="24"/>
        </w:rPr>
        <w:t>Řekla by mi, že mě má ráda, nebo by mi řekla, že jí někdy vůbec nerozumím a dělám věci jinak, než by si přála? Když jí dám misku plnou granulí a ona přijde, očichá ji a podívá se na mě. Co mi tím asi chce říct? Chce mi tím sdělit, proč už zase granule? To jako vážně? Proč mi někdy raději nedáš kuře?</w:t>
      </w:r>
    </w:p>
    <w:p>
      <w:pPr>
        <w:pStyle w:val="Normal"/>
        <w:jc w:val="both"/>
        <w:rPr>
          <w:rFonts w:ascii="Times New Roman" w:hAnsi="Times New Roman"/>
          <w:sz w:val="24"/>
          <w:szCs w:val="24"/>
        </w:rPr>
      </w:pPr>
      <w:r>
        <w:rPr>
          <w:rFonts w:eastAsia="" w:cs="Times New Roman" w:ascii="Calibri" w:hAnsi="Calibri" w:eastAsiaTheme="minorEastAsia"/>
          <w:sz w:val="24"/>
          <w:szCs w:val="24"/>
        </w:rPr>
        <w:t>Vrátila jsem se s ní z dlouhé procházky, lákám ji domů, ale ona pořad stojí přede dveřmi. Co se mi tím snaží říct? Snad naznačit – vždyť to bylo krátké, nechceš si to zopakovat?</w:t>
      </w:r>
    </w:p>
    <w:p>
      <w:pPr>
        <w:pStyle w:val="Normal"/>
        <w:jc w:val="both"/>
        <w:rPr>
          <w:rFonts w:ascii="Times New Roman" w:hAnsi="Times New Roman"/>
          <w:sz w:val="24"/>
          <w:szCs w:val="24"/>
        </w:rPr>
      </w:pPr>
      <w:r>
        <w:rPr>
          <w:rFonts w:eastAsia="" w:cs="Times New Roman" w:ascii="Calibri" w:hAnsi="Calibri" w:eastAsiaTheme="minorEastAsia"/>
          <w:sz w:val="24"/>
          <w:szCs w:val="24"/>
        </w:rPr>
        <w:t>Když jdu ráno do školy a nikdo už není doma, zavřu dveře, zamknu je a najednou začne Meggie štěkat. Co mi tím chce povědět? Říká mi – už běž, chci spát, nebo nechoď, zůstaň tu se mnou, nechci tu být sama? Když jím a Meggie kňučí, dává mi najevo, že by si jídlo dala se mnou? Mám ji posadit na židli a dát ji talíř s obědem? Nebo ji mám posadit vedle sebe a dát jí trochu masa?</w:t>
      </w:r>
    </w:p>
    <w:p>
      <w:pPr>
        <w:pStyle w:val="Normal"/>
        <w:jc w:val="both"/>
        <w:rPr>
          <w:rFonts w:ascii="Times New Roman" w:hAnsi="Times New Roman"/>
          <w:sz w:val="24"/>
          <w:szCs w:val="24"/>
        </w:rPr>
      </w:pPr>
      <w:r>
        <w:rPr>
          <w:rFonts w:eastAsia="" w:cs="Times New Roman" w:ascii="Calibri" w:hAnsi="Calibri" w:eastAsiaTheme="minorEastAsia"/>
          <w:sz w:val="24"/>
          <w:szCs w:val="24"/>
        </w:rPr>
        <w:t>Beru kartáč do ruku a ona na mě se zaujetím hledí. Co si asi v duchu říká? Říká si – ale ne, už zase? Nebo si říká – uteču ti, k tomu kartáči mě nedostaneš?</w:t>
      </w:r>
    </w:p>
    <w:p>
      <w:pPr>
        <w:pStyle w:val="Normal"/>
        <w:jc w:val="both"/>
        <w:rPr>
          <w:rFonts w:ascii="Times New Roman" w:hAnsi="Times New Roman"/>
          <w:sz w:val="24"/>
          <w:szCs w:val="24"/>
        </w:rPr>
      </w:pPr>
      <w:r>
        <w:rPr>
          <w:rFonts w:eastAsia="" w:cs="Times New Roman" w:ascii="Calibri" w:hAnsi="Calibri" w:eastAsiaTheme="minorEastAsia"/>
          <w:sz w:val="24"/>
          <w:szCs w:val="24"/>
        </w:rPr>
        <w:t>Přetahujeme se spolu o hračku. Najednou se s ní přestanu přetahovat, protože si musím jít dělat úkoly do školy. Odcházím do pokoje a ona se na mě dívá takovým zvláštním pohledem. Myslí si snad o mě, že jsem v tuto chvíli nejhorší člověk na světě, protože jsem se s ní přestala přetahovat? Nebo si říká – běž si udělat úkoly, já si zatím odpočinu, a potom se můžeme zase přetahovat?</w:t>
      </w:r>
    </w:p>
    <w:p>
      <w:pPr>
        <w:pStyle w:val="Normal"/>
        <w:jc w:val="both"/>
        <w:rPr>
          <w:rFonts w:ascii="Times New Roman" w:hAnsi="Times New Roman"/>
          <w:sz w:val="24"/>
          <w:szCs w:val="24"/>
        </w:rPr>
      </w:pPr>
      <w:r>
        <w:rPr>
          <w:rFonts w:eastAsia="" w:cs="Times New Roman" w:ascii="Calibri" w:hAnsi="Calibri" w:eastAsiaTheme="minorEastAsia"/>
          <w:sz w:val="24"/>
          <w:szCs w:val="24"/>
        </w:rPr>
        <w:t>Jdeme na procházku a potkáme jiného pejska. Jenže ona je strašpytel a navíc velmi na mne žárlí. Začnu se s cizím pejskem mazlit a vítat a Meggie mezitím na mě vrhá takový vyčítavý pohled. Co si myslí? Napadá ji snad – dělá si ze mě legraci? To já jsem tvůj pes! Nebo tak už pojď, bojím se většiny pejsků, tak už pojď?</w:t>
      </w:r>
    </w:p>
    <w:p>
      <w:pPr>
        <w:pStyle w:val="Normal"/>
        <w:jc w:val="both"/>
        <w:rPr>
          <w:rFonts w:ascii="Times New Roman" w:hAnsi="Times New Roman"/>
          <w:sz w:val="24"/>
          <w:szCs w:val="24"/>
        </w:rPr>
      </w:pPr>
      <w:r>
        <w:rPr>
          <w:rFonts w:eastAsia="" w:cs="Times New Roman" w:ascii="Calibri" w:hAnsi="Calibri" w:eastAsiaTheme="minorEastAsia"/>
          <w:sz w:val="24"/>
          <w:szCs w:val="24"/>
        </w:rPr>
        <w:t>Jednou kolem našeho domu běžela kočka. Meggie na ni pochopitelně začala hned štěkat. Tak jsem se zamyslela – co na tu kočku asi tak štěká? Říká jí – běž pryč, to je moje území a moje rodina? Nebo pojď za mnou, ať se utkáme o to, čí je tohle revír? Nebo chci s tebou kamarádit?</w:t>
      </w:r>
    </w:p>
    <w:p>
      <w:pPr>
        <w:pStyle w:val="Normal"/>
        <w:jc w:val="both"/>
        <w:rPr>
          <w:rFonts w:ascii="Times New Roman" w:hAnsi="Times New Roman"/>
          <w:sz w:val="24"/>
          <w:szCs w:val="24"/>
        </w:rPr>
      </w:pPr>
      <w:r>
        <w:rPr>
          <w:rFonts w:eastAsia="" w:cs="Times New Roman" w:ascii="Calibri" w:hAnsi="Calibri" w:eastAsiaTheme="minorEastAsia"/>
          <w:sz w:val="24"/>
          <w:szCs w:val="24"/>
        </w:rPr>
        <w:t>Když je zima, tak radostí skáče ve sněhu. Je to opravdu legrační ji pozorovat, vždy se moc nasměju. Ale pak se na mě podívá takovým zvláštním pohledem. Jakoby říkala, čemu se směješ? Směješ se snad mně? Vždyť se sama se v tom sněhu taky válíš! Nebo ať se klidně směje! Jsem ráda že se moje panička směje!</w:t>
      </w:r>
    </w:p>
    <w:p>
      <w:pPr>
        <w:pStyle w:val="Normal"/>
        <w:jc w:val="both"/>
        <w:rPr>
          <w:rFonts w:ascii="Times New Roman" w:hAnsi="Times New Roman"/>
          <w:sz w:val="24"/>
          <w:szCs w:val="24"/>
        </w:rPr>
      </w:pPr>
      <w:r>
        <w:rPr>
          <w:rFonts w:eastAsia="" w:cs="Times New Roman" w:ascii="Calibri" w:hAnsi="Calibri" w:eastAsiaTheme="minorEastAsia"/>
          <w:sz w:val="24"/>
          <w:szCs w:val="24"/>
        </w:rPr>
        <w:t>Když jdeme k veterináři a položím ji na stůl, tak se na mě vyčítavě podívá a já se opět zamyslím nad tím, co si v duchu říká. Říká si – doufám, že mě nebudou zase očkovat? Nebo to mi tady zase budou kontrolovat pacičky? No budiž, to se mi stejně líbí...</w:t>
      </w:r>
    </w:p>
    <w:p>
      <w:pPr>
        <w:pStyle w:val="Normal"/>
        <w:jc w:val="both"/>
        <w:rPr>
          <w:rFonts w:ascii="Times New Roman" w:hAnsi="Times New Roman"/>
          <w:sz w:val="24"/>
          <w:szCs w:val="24"/>
        </w:rPr>
      </w:pPr>
      <w:r>
        <w:rPr>
          <w:rFonts w:eastAsia="" w:cs="Times New Roman" w:ascii="Calibri" w:hAnsi="Calibri" w:eastAsiaTheme="minorEastAsia"/>
          <w:sz w:val="24"/>
          <w:szCs w:val="24"/>
        </w:rPr>
        <w:t>Myslím, že na toto téma bych si knihu opravdu velmi ráda přečetla!</w:t>
      </w:r>
    </w:p>
    <w:p>
      <w:pPr>
        <w:pStyle w:val="Normal"/>
        <w:rPr>
          <w:rFonts w:ascii="Calibri" w:hAnsi="Calibri" w:eastAsia="" w:eastAsiaTheme="minorEastAsia"/>
          <w:sz w:val="24"/>
          <w:szCs w:val="24"/>
        </w:rPr>
      </w:pPr>
      <w:r>
        <w:rPr>
          <w:rFonts w:eastAsia="" w:eastAsiaTheme="minorEastAsia" w:ascii="Calibri" w:hAnsi="Calibri"/>
          <w:sz w:val="24"/>
          <w:szCs w:val="24"/>
        </w:rPr>
      </w:r>
    </w:p>
    <w:p>
      <w:pPr>
        <w:pStyle w:val="Normal"/>
        <w:spacing w:lineRule="auto" w:line="240" w:before="0" w:after="0"/>
        <w:jc w:val="both"/>
        <w:rPr>
          <w:rFonts w:ascii="Calibri" w:hAnsi="Calibri" w:cs="Times New Roman"/>
          <w:b/>
          <w:b/>
        </w:rPr>
      </w:pPr>
      <w:r>
        <w:rPr>
          <w:rFonts w:cs="Times New Roman" w:ascii="Calibri" w:hAnsi="Calibri"/>
          <w:b/>
        </w:rPr>
      </w:r>
    </w:p>
    <w:p>
      <w:pPr>
        <w:pStyle w:val="Normal"/>
        <w:rPr>
          <w:rFonts w:ascii="Calibri" w:hAnsi="Calibri" w:eastAsia="" w:eastAsiaTheme="minorEastAsia"/>
          <w:sz w:val="24"/>
          <w:szCs w:val="24"/>
        </w:rPr>
      </w:pPr>
      <w:r>
        <w:rPr>
          <w:rFonts w:eastAsia="" w:eastAsiaTheme="minorEastAsia" w:ascii="Calibri" w:hAnsi="Calibri"/>
          <w:sz w:val="24"/>
          <w:szCs w:val="24"/>
        </w:rPr>
      </w:r>
    </w:p>
    <w:p>
      <w:pPr>
        <w:pStyle w:val="Normal"/>
        <w:spacing w:before="0" w:after="160"/>
        <w:rPr>
          <w:rFonts w:ascii="Calibri" w:hAnsi="Calibri"/>
        </w:rPr>
      </w:pPr>
      <w:r>
        <w:rPr>
          <w:rFonts w:ascii="Calibri" w:hAnsi="Calibri"/>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fa7ff7"/>
    <w:rPr>
      <w:color w:val="0563C1" w:themeColor="hyperlink"/>
      <w:u w:val="single"/>
    </w:rPr>
  </w:style>
  <w:style w:type="character" w:styleId="ListLabel1">
    <w:name w:val="ListLabel 1"/>
    <w:qFormat/>
    <w:rPr>
      <w:rFonts w:ascii="Times New Roman" w:hAnsi="Times New Roman" w:cs="Times New Roman"/>
      <w:b/>
      <w:color w:val="auto"/>
      <w:sz w:val="24"/>
      <w:szCs w:val="24"/>
      <w:u w:val="non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LibreOffice/6.2.1.2$Windows_X86_64 LibreOffice_project/7bcb35dc3024a62dea0caee87020152d1ee96e71</Application>
  <Pages>2</Pages>
  <Words>583</Words>
  <Characters>2421</Characters>
  <CharactersWithSpaces>2999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2023-02-14T17:37:00Z</dcterms:created>
  <dc:creator>Vozňáková Nina</dc:creator>
  <dc:description/>
  <dc:language>cs-CZ</dc:language>
  <cp:lastModifiedBy/>
  <dcterms:modified xsi:type="dcterms:W3CDTF">2023-04-28T17:48:33Z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