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B474B" w14:textId="77777777" w:rsidR="000157E3" w:rsidRDefault="000157E3" w:rsidP="000157E3">
      <w:pPr>
        <w:rPr>
          <w:sz w:val="24"/>
          <w:szCs w:val="24"/>
        </w:rPr>
      </w:pPr>
      <w:r>
        <w:rPr>
          <w:sz w:val="24"/>
          <w:szCs w:val="24"/>
        </w:rPr>
        <w:t>Kategorie: 1. stupeň ZŠ,5. třída</w:t>
      </w:r>
    </w:p>
    <w:p w14:paraId="045AF306" w14:textId="77777777" w:rsidR="000157E3" w:rsidRDefault="000157E3" w:rsidP="000157E3">
      <w:pPr>
        <w:rPr>
          <w:sz w:val="24"/>
          <w:szCs w:val="24"/>
        </w:rPr>
      </w:pPr>
      <w:r>
        <w:rPr>
          <w:sz w:val="24"/>
          <w:szCs w:val="24"/>
        </w:rPr>
        <w:t xml:space="preserve">Jméno: Čiperová Nikola </w:t>
      </w:r>
    </w:p>
    <w:p w14:paraId="3029DA70" w14:textId="77777777" w:rsidR="000157E3" w:rsidRDefault="000157E3" w:rsidP="000157E3">
      <w:pPr>
        <w:rPr>
          <w:sz w:val="24"/>
          <w:szCs w:val="24"/>
        </w:rPr>
      </w:pPr>
      <w:r>
        <w:rPr>
          <w:sz w:val="24"/>
          <w:szCs w:val="24"/>
        </w:rPr>
        <w:t xml:space="preserve">Škola: ZŠ </w:t>
      </w:r>
      <w:proofErr w:type="spellStart"/>
      <w:r>
        <w:rPr>
          <w:sz w:val="24"/>
          <w:szCs w:val="24"/>
        </w:rPr>
        <w:t>EDUCAnet</w:t>
      </w:r>
      <w:proofErr w:type="spellEnd"/>
      <w:r>
        <w:rPr>
          <w:sz w:val="24"/>
          <w:szCs w:val="24"/>
        </w:rPr>
        <w:t xml:space="preserve"> Praha, Roztylská 1860/1 Praha 4, 148 00 </w:t>
      </w:r>
    </w:p>
    <w:p w14:paraId="50ADC970" w14:textId="77777777" w:rsidR="000157E3" w:rsidRDefault="000157E3" w:rsidP="000157E3">
      <w:pPr>
        <w:rPr>
          <w:sz w:val="24"/>
          <w:szCs w:val="24"/>
        </w:rPr>
      </w:pPr>
      <w:r>
        <w:rPr>
          <w:sz w:val="24"/>
          <w:szCs w:val="24"/>
        </w:rPr>
        <w:t xml:space="preserve">Zákonný zástupce: Tereza Čiperová, </w:t>
      </w:r>
      <w:hyperlink r:id="rId4" w:history="1">
        <w:r w:rsidRPr="00CF44AC">
          <w:rPr>
            <w:rStyle w:val="Hypertextovodkaz"/>
            <w:sz w:val="24"/>
            <w:szCs w:val="24"/>
          </w:rPr>
          <w:t>ciperova.tereza@seznam.cz</w:t>
        </w:r>
      </w:hyperlink>
      <w:r>
        <w:rPr>
          <w:sz w:val="24"/>
          <w:szCs w:val="24"/>
        </w:rPr>
        <w:t xml:space="preserve">, </w:t>
      </w:r>
      <w:r w:rsidRPr="003F1D89">
        <w:rPr>
          <w:sz w:val="24"/>
          <w:szCs w:val="24"/>
        </w:rPr>
        <w:t>773686237</w:t>
      </w:r>
      <w:r>
        <w:rPr>
          <w:sz w:val="24"/>
          <w:szCs w:val="24"/>
        </w:rPr>
        <w:t xml:space="preserve">  </w:t>
      </w:r>
    </w:p>
    <w:p w14:paraId="3615A3DB" w14:textId="77777777" w:rsidR="000157E3" w:rsidRDefault="000157E3" w:rsidP="000157E3">
      <w:pPr>
        <w:rPr>
          <w:sz w:val="24"/>
          <w:szCs w:val="24"/>
        </w:rPr>
      </w:pPr>
    </w:p>
    <w:p w14:paraId="62722CBD" w14:textId="77777777" w:rsidR="000157E3" w:rsidRDefault="000157E3">
      <w:pPr>
        <w:rPr>
          <w:sz w:val="24"/>
          <w:szCs w:val="24"/>
        </w:rPr>
      </w:pPr>
    </w:p>
    <w:p w14:paraId="7540D1AA" w14:textId="27E0498B" w:rsidR="00DA448A" w:rsidRDefault="00185E45">
      <w:pPr>
        <w:rPr>
          <w:sz w:val="24"/>
          <w:szCs w:val="24"/>
        </w:rPr>
      </w:pPr>
      <w:r>
        <w:rPr>
          <w:sz w:val="24"/>
          <w:szCs w:val="24"/>
        </w:rPr>
        <w:t>Jak Jan Amos Komenský učil Marii Terezii Školu hrou.</w:t>
      </w:r>
    </w:p>
    <w:p w14:paraId="7540D1AB" w14:textId="77777777" w:rsidR="00DA448A" w:rsidRDefault="00DA448A">
      <w:pPr>
        <w:rPr>
          <w:sz w:val="24"/>
          <w:szCs w:val="24"/>
        </w:rPr>
      </w:pPr>
    </w:p>
    <w:p w14:paraId="7540D1AC" w14:textId="77777777" w:rsidR="00DA448A" w:rsidRDefault="00185E45">
      <w:pPr>
        <w:rPr>
          <w:sz w:val="24"/>
          <w:szCs w:val="24"/>
        </w:rPr>
      </w:pPr>
      <w:r>
        <w:rPr>
          <w:sz w:val="24"/>
          <w:szCs w:val="24"/>
        </w:rPr>
        <w:t xml:space="preserve">  Jan Amos Komenský seděl u masivního dubového stolu ve své nebeské pracovně a usilovně přemýšlel. Najednou se rozletěly dveře a dovnitř vplula Marie Terezie. Na hlavě měla drahocenný čepec a v ruce držela šálek silné kávy. “Pane doktore Jene, oslovila ho rázně, máme problém. Ti moji poddaní jsou nevzdělaný jako polena! Zavedla jsem jim školní docházku a oni místo do lavic utíkají na pole krást moje brambory.” Komenský si povzdechl a sundal si brýle. “Vaše veličenstvo, už tisíckrát jsem vám říkal, abyste nechala vše volně plynout bez zbytečného násilí”, “ale vážně, Jene. Vy pořád píšete o té Škole hrou. Zkusila jsem to. Dala jsem dětem kuličky, aby se učili počítat. Víte, jak to dopadlo? Josef ty kuličky snědl a zbytek dětí po sobě stříleli. To je ta vaše pedagogika?” Komenský se usmál. “Hra milostivá paní, neznamená chaos. Hra je metoda. Musíte je zaujmout! Máte v těch školách obrázky? Máte tam názornost? Co třeba svět v obrazech?” Marie Terezie se zamyslela. “Obrázky máme. Nechala jsem v každé třídě vymalovat svůj portrét v nadživotní velikosti. Aby věděli, kdo jim to vzdělání platí.”” To není úplně to, co jsem měl na mysli”, zamumlal Komenský. Děti potřebují vidět koně, strom, řemeslníka při práci. Škola nemá být vězení, ale dílna lidskosti.” Císařovna se zasmála, až jí zacinkaly náušnice. Dílna? Jene Amosi, vy jste idealista. Škola je základ státu. Potřebují úředníky, co umí číst a vojáky, co umí počítat do deseti, aby věděli, kolik jim zbývá nábojů. Vaše teorie o lásce ke škole mi bitvu u Kolína nevyhraje” a právě proto, “ vstal Komenský od stolu, jsem musel z vlasti odejít. Vy králové chcete ze škol dělat </w:t>
      </w:r>
      <w:proofErr w:type="spellStart"/>
      <w:r>
        <w:rPr>
          <w:sz w:val="24"/>
          <w:szCs w:val="24"/>
        </w:rPr>
        <w:t>kasárnu</w:t>
      </w:r>
      <w:proofErr w:type="spellEnd"/>
      <w:r>
        <w:rPr>
          <w:sz w:val="24"/>
          <w:szCs w:val="24"/>
        </w:rPr>
        <w:t xml:space="preserve">, zatímco já z nich chci dělat zahrady. Marie Terezie k němu přistoupila a smířlivě mu položila ruku na rameno. Víte co, Jene? Uděláme kompromis. Já do těch škol pošlu učitele a tabule a vy jim tam propašujte ty svoje obrázky a hry, ale běda vám, jestli se nenaučí aspoň podepsat na daňové přiznání!” Komenský se uklonil: Učinit všechnu mládež lidskou a rozumnou, to je můj cíl. I kdyby to mělo být pod vaším orlem.” Marie Terezie se otočila k odchodu, ale ve dveřích se zastavila. Mimochodem, Jene, ten váš nápad s prázdninami… nechal jsem je jen v létě, aby děti mohly pomáhat při žních. Tomu říkám skutečná Škola </w:t>
      </w:r>
      <w:proofErr w:type="gramStart"/>
      <w:r>
        <w:rPr>
          <w:sz w:val="24"/>
          <w:szCs w:val="24"/>
        </w:rPr>
        <w:t>hrou - hra</w:t>
      </w:r>
      <w:proofErr w:type="gramEnd"/>
      <w:r>
        <w:rPr>
          <w:sz w:val="24"/>
          <w:szCs w:val="24"/>
        </w:rPr>
        <w:t xml:space="preserve"> o přežití úrody! “ Dveře zaklaply a Komenský se s povzdechem vrátil k přemýšlení. Pochopil, že i v nebi má Marie Terezie vždycky poslední slovo.</w:t>
      </w:r>
    </w:p>
    <w:p w14:paraId="7540D1AD" w14:textId="77777777" w:rsidR="00DA448A" w:rsidRDefault="00DA448A">
      <w:pPr>
        <w:rPr>
          <w:sz w:val="24"/>
          <w:szCs w:val="24"/>
        </w:rPr>
      </w:pPr>
    </w:p>
    <w:p w14:paraId="7540D1B1" w14:textId="77777777" w:rsidR="00DA448A" w:rsidRDefault="00DA448A">
      <w:pPr>
        <w:rPr>
          <w:sz w:val="24"/>
          <w:szCs w:val="24"/>
        </w:rPr>
      </w:pPr>
    </w:p>
    <w:sectPr w:rsidR="00DA448A">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C2049F22-DF5C-4029-9E70-11EB6F7C8D6D}"/>
  </w:font>
  <w:font w:name="Cambria">
    <w:panose1 w:val="02040503050406030204"/>
    <w:charset w:val="EE"/>
    <w:family w:val="roman"/>
    <w:pitch w:val="variable"/>
    <w:sig w:usb0="E00006FF" w:usb1="420024FF" w:usb2="02000000" w:usb3="00000000" w:csb0="0000019F" w:csb1="00000000"/>
    <w:embedRegular r:id="rId2" w:fontKey="{174E4003-1E59-45D9-B197-32614D6DFF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48A"/>
    <w:rsid w:val="000157E3"/>
    <w:rsid w:val="00185E45"/>
    <w:rsid w:val="003F1D89"/>
    <w:rsid w:val="0059741A"/>
    <w:rsid w:val="006F4E17"/>
    <w:rsid w:val="007255ED"/>
    <w:rsid w:val="009B6B9C"/>
    <w:rsid w:val="00BB392E"/>
    <w:rsid w:val="00C1131C"/>
    <w:rsid w:val="00DA44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0D1AA"/>
  <w15:docId w15:val="{85A42EF5-4F98-4FDE-90A9-B6C422DE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character" w:styleId="Hypertextovodkaz">
    <w:name w:val="Hyperlink"/>
    <w:basedOn w:val="Standardnpsmoodstavce"/>
    <w:uiPriority w:val="99"/>
    <w:unhideWhenUsed/>
    <w:rsid w:val="003F1D89"/>
    <w:rPr>
      <w:color w:val="0000FF" w:themeColor="hyperlink"/>
      <w:u w:val="single"/>
    </w:rPr>
  </w:style>
  <w:style w:type="character" w:styleId="Nevyeenzmnka">
    <w:name w:val="Unresolved Mention"/>
    <w:basedOn w:val="Standardnpsmoodstavce"/>
    <w:uiPriority w:val="99"/>
    <w:semiHidden/>
    <w:unhideWhenUsed/>
    <w:rsid w:val="003F1D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ciperova.tereza@seznam.cz"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2322</Characters>
  <Application>Microsoft Office Word</Application>
  <DocSecurity>4</DocSecurity>
  <Lines>19</Lines>
  <Paragraphs>5</Paragraphs>
  <ScaleCrop>false</ScaleCrop>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Vyčítalová</dc:creator>
  <cp:lastModifiedBy>Ivana Šlapalová</cp:lastModifiedBy>
  <cp:revision>2</cp:revision>
  <dcterms:created xsi:type="dcterms:W3CDTF">2026-03-24T10:47:00Z</dcterms:created>
  <dcterms:modified xsi:type="dcterms:W3CDTF">2026-03-24T10:47:00Z</dcterms:modified>
</cp:coreProperties>
</file>