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A7" w:rsidRDefault="008B2BA7">
      <w:pPr>
        <w:rPr>
          <w:b/>
        </w:rPr>
      </w:pPr>
      <w:r w:rsidRPr="008B2BA7">
        <w:rPr>
          <w:b/>
        </w:rPr>
        <w:t>Nástroje propagandy</w:t>
      </w:r>
    </w:p>
    <w:p w:rsidR="00180D16" w:rsidRDefault="008B2BA7">
      <w:pPr>
        <w:rPr>
          <w:b/>
        </w:rPr>
      </w:pPr>
      <w:r w:rsidRPr="008B2BA7">
        <w:rPr>
          <w:b/>
        </w:rPr>
        <w:t xml:space="preserve"> – cejchy a svatozáře</w:t>
      </w:r>
    </w:p>
    <w:p w:rsidR="008B2BA7" w:rsidRDefault="008B2BA7">
      <w:r w:rsidRPr="008B2BA7">
        <w:t xml:space="preserve">Cíl lekce: </w:t>
      </w:r>
      <w:r>
        <w:t xml:space="preserve">Přivést studenty ke kritickému čtení aktuálních textů (v novinách, časopisech, v internetových diskusích,…), </w:t>
      </w:r>
      <w:r w:rsidR="00BE6EF4">
        <w:t>k</w:t>
      </w:r>
      <w:r>
        <w:t> citlivosti vůči jazyku</w:t>
      </w:r>
      <w:r w:rsidR="00BE6EF4">
        <w:t>, který používají novináři a politici.</w:t>
      </w:r>
    </w:p>
    <w:p w:rsidR="00BE6EF4" w:rsidRPr="00BE6EF4" w:rsidRDefault="00BE6EF4">
      <w:pPr>
        <w:rPr>
          <w:b/>
        </w:rPr>
      </w:pPr>
      <w:r w:rsidRPr="00BE6EF4">
        <w:rPr>
          <w:b/>
        </w:rPr>
        <w:t xml:space="preserve">Před čtením: </w:t>
      </w:r>
    </w:p>
    <w:p w:rsidR="005E39D9" w:rsidRDefault="00BE6EF4">
      <w:r>
        <w:t xml:space="preserve">Zeptejte se studentů </w:t>
      </w:r>
    </w:p>
    <w:p w:rsidR="005E39D9" w:rsidRDefault="005E39D9">
      <w:r w:rsidRPr="005E39D9">
        <w:rPr>
          <w:b/>
        </w:rPr>
        <w:t xml:space="preserve">Máte nějaké zkušenosti </w:t>
      </w:r>
      <w:r w:rsidR="00BE6EF4" w:rsidRPr="005E39D9">
        <w:rPr>
          <w:b/>
        </w:rPr>
        <w:t>s</w:t>
      </w:r>
      <w:r w:rsidRPr="005E39D9">
        <w:rPr>
          <w:b/>
        </w:rPr>
        <w:t> </w:t>
      </w:r>
      <w:r w:rsidR="00BE6EF4" w:rsidRPr="005E39D9">
        <w:rPr>
          <w:b/>
        </w:rPr>
        <w:t>propagandou</w:t>
      </w:r>
      <w:r w:rsidRPr="005E39D9">
        <w:rPr>
          <w:b/>
        </w:rPr>
        <w:t>?</w:t>
      </w:r>
      <w:r>
        <w:t xml:space="preserve"> </w:t>
      </w:r>
      <w:r w:rsidR="00BE6EF4">
        <w:t xml:space="preserve"> Kde a kdy se s ní setkali, </w:t>
      </w:r>
      <w:r w:rsidR="00D10C3D">
        <w:t>setkávají a jak se projevuje? (o</w:t>
      </w:r>
      <w:r w:rsidR="00BE6EF4">
        <w:t xml:space="preserve">čekávané odpovědi: před volbami, když chce někdo prosadit „svou věc“, v politických </w:t>
      </w:r>
      <w:r>
        <w:t>debatách a</w:t>
      </w:r>
      <w:r w:rsidR="00BE6EF4">
        <w:t xml:space="preserve"> projevech</w:t>
      </w:r>
      <w:r>
        <w:t>, ve zprávách, v diskusích o náboženství, v tisku,</w:t>
      </w:r>
      <w:r w:rsidR="00FA1384">
        <w:t xml:space="preserve"> v minulosti, v totalitách,</w:t>
      </w:r>
      <w:r>
        <w:t xml:space="preserve"> na FB</w:t>
      </w:r>
      <w:r w:rsidR="00FA1384">
        <w:t>, …</w:t>
      </w:r>
      <w:r>
        <w:t>).</w:t>
      </w:r>
    </w:p>
    <w:p w:rsidR="005E39D9" w:rsidRDefault="005E39D9">
      <w:r w:rsidRPr="005E39D9">
        <w:rPr>
          <w:b/>
        </w:rPr>
        <w:t>V jakých historických obdobích propaganda sílí?</w:t>
      </w:r>
      <w:r>
        <w:rPr>
          <w:b/>
        </w:rPr>
        <w:t xml:space="preserve"> </w:t>
      </w:r>
      <w:r w:rsidR="00D10C3D">
        <w:t>(o</w:t>
      </w:r>
      <w:r>
        <w:t>čekávané odpovědi: Chce-li se nějaký člověk (skupina lidí) dostat k moci, dosáhnout svého cíle</w:t>
      </w:r>
      <w:r w:rsidR="00FA1384">
        <w:t>, když je společnost něčím oslabená, cítí se ohrožená, nespokojená,…)</w:t>
      </w:r>
      <w:r>
        <w:t>.</w:t>
      </w:r>
    </w:p>
    <w:p w:rsidR="005E39D9" w:rsidRDefault="005E39D9">
      <w:r w:rsidRPr="005E39D9">
        <w:rPr>
          <w:b/>
        </w:rPr>
        <w:t xml:space="preserve">Víme, jak propagandu rozeznat? </w:t>
      </w:r>
      <w:r>
        <w:t>(</w:t>
      </w:r>
      <w:r w:rsidR="00D10C3D">
        <w:t>o</w:t>
      </w:r>
      <w:r w:rsidR="00D01B35">
        <w:t xml:space="preserve">čekávané odpovědi: </w:t>
      </w:r>
      <w:r>
        <w:t>Zjistit si pravdivé údaje, porovnat články na totéž téma z více zdrojů, všímat si jazyka, k</w:t>
      </w:r>
      <w:r w:rsidR="00FA1384">
        <w:t>terým nás autoři textů oslovují, pojmenovat si pro sebe i pro druhé, čím jsou některé texty podez</w:t>
      </w:r>
      <w:r w:rsidR="00D10C3D">
        <w:t>řelé</w:t>
      </w:r>
      <w:r w:rsidR="00FA1384">
        <w:t>…</w:t>
      </w:r>
      <w:r>
        <w:t>)</w:t>
      </w:r>
    </w:p>
    <w:p w:rsidR="00D01B35" w:rsidRDefault="00D01B35">
      <w:r>
        <w:t>Rozdejte studentům k přečtení následující text</w:t>
      </w:r>
    </w:p>
    <w:p w:rsidR="005E39D9" w:rsidRPr="005E39D9" w:rsidRDefault="005E39D9">
      <w:pPr>
        <w:rPr>
          <w:b/>
        </w:rPr>
      </w:pPr>
      <w:r w:rsidRPr="005E39D9">
        <w:rPr>
          <w:b/>
        </w:rPr>
        <w:t>Cejchy a svatozáře</w:t>
      </w:r>
    </w:p>
    <w:p w:rsidR="005E39D9" w:rsidRDefault="005E39D9">
      <w:r>
        <w:t>Cejch je druh citově zaměřeného slovního a myšlenkového krátkého spojení. Váže jedince, skupinu, národ, rasu, myšlenku k zápornému symbolu</w:t>
      </w:r>
      <w:r w:rsidR="001E1810">
        <w:t>. Jedince, skupinu, myšlenku nebo způsob řešení problémů, které chce propagandista oslabit, vyloučit, zničit, označí krátkým, jednoduchým, výstižným, snadno zapamatovatelným slovním cejchem. Cejch zbavuje nutnosti přemýšlet o tom, kdo ocejchovaný člověk je, co dělá, jaký je smysl toho, co říká. Smyslem cejchu je přimět lidi, aby kousli do prstu, který někam ukazuje, aniž by se podívali, kam nebo na co ukazuje. Cejch zbavuje člověka jedinečnosti. Vyrobí z něj příslušníka podezřelé skupiny, izoluje a zavrhuje. Cejchování se stejně jako níže uvedené nástroje propagandy v oslovené populaci upevňuje učením. Cejch se všemi prostředky systematicky opakuje ve vazbě s cílem ocejchování, ať je to jedinec, skupina, stát, náboženství, názor, způsob myšlení, nebo způsob řešení problémů. Opakované učené tohoto druhu připomíná podmiňování podle Pavlova. Jednoduchým, dostatečně intenzivním a dlouho opakovaným podmiňováním je možné v části oslovené populace vypěstovat něco podobného reflexnímu automatismu. Předvedení podnětu vyvolává automaticky zápornou citovou odpověď, o které její nositel neuvažuje. Považuje ji za „přirozenou“, „jasnou“, „normální“, samozřejmou“, za součást sama sebe, což je propagandistův ideální cíl.</w:t>
      </w:r>
    </w:p>
    <w:p w:rsidR="001E1810" w:rsidRDefault="001E1810">
      <w:pPr>
        <w:rPr>
          <w:i/>
        </w:rPr>
      </w:pPr>
      <w:r>
        <w:t xml:space="preserve">Jednoduché příklady </w:t>
      </w:r>
      <w:r w:rsidRPr="001E1810">
        <w:rPr>
          <w:b/>
        </w:rPr>
        <w:t>cejchování</w:t>
      </w:r>
      <w:r>
        <w:rPr>
          <w:b/>
        </w:rPr>
        <w:t xml:space="preserve"> </w:t>
      </w:r>
      <w:r>
        <w:t xml:space="preserve">ve sdělovacích prostředcích i v běžném hovoru, v elektronických diskusích (chatech) jsou v současných Čechách například následující, v abecedním pořadí uspořádaná slova: </w:t>
      </w:r>
      <w:r>
        <w:rPr>
          <w:i/>
        </w:rPr>
        <w:t>ateista, blázen, cigoš, čecháček, dement, estébák, intoš (intelektuál), fašoun, feťák, finanční</w:t>
      </w:r>
      <w:r w:rsidR="00D10C3D">
        <w:rPr>
          <w:i/>
        </w:rPr>
        <w:t>k</w:t>
      </w:r>
      <w:r>
        <w:rPr>
          <w:i/>
        </w:rPr>
        <w:t>, flanďák, kapitalismus, kapitalista, komanč (komunista), komouš, levice, levicový, levičácký, levičák, narudlý, marxista, negr, ódéesák (= člen nebo sympatizant Občanské demokrat</w:t>
      </w:r>
      <w:r w:rsidR="00D10C3D">
        <w:rPr>
          <w:i/>
        </w:rPr>
        <w:t>ické strany), pisálek, povrchník</w:t>
      </w:r>
      <w:bookmarkStart w:id="0" w:name="_GoBack"/>
      <w:bookmarkEnd w:id="0"/>
      <w:r>
        <w:rPr>
          <w:i/>
        </w:rPr>
        <w:t xml:space="preserve">, potratář, potratovna (= gynekologické oddělení, kde se provádějí umělé potraty), pravice, </w:t>
      </w:r>
      <w:r>
        <w:rPr>
          <w:i/>
        </w:rPr>
        <w:lastRenderedPageBreak/>
        <w:t xml:space="preserve">pravicový, pravičácký, pravičák, reziduum (mít reziduum“ znamená počínaje rokem </w:t>
      </w:r>
      <w:r w:rsidR="00A70C13">
        <w:rPr>
          <w:i/>
        </w:rPr>
        <w:t>1990 být nositelem komunistických přežitků, mít komunistické příbuzné; v komunistickém režimu reziduum znamenalo být nositelem buržoazních přežitků, mít buržoazní příbuzné), restituent, rudý, růžový, scien</w:t>
      </w:r>
      <w:r w:rsidR="00D01B35">
        <w:rPr>
          <w:i/>
        </w:rPr>
        <w:t>tista, socan, s</w:t>
      </w:r>
      <w:r w:rsidR="00A70C13">
        <w:rPr>
          <w:i/>
        </w:rPr>
        <w:t xml:space="preserve">ocdemák, socialismus, </w:t>
      </w:r>
      <w:r w:rsidR="00D01B35">
        <w:rPr>
          <w:i/>
        </w:rPr>
        <w:t>sociální inženýr, Sudeťák, subk</w:t>
      </w:r>
      <w:r w:rsidR="00A70C13">
        <w:rPr>
          <w:i/>
        </w:rPr>
        <w:t>ultura, teplouš, zbohatlík, židák, židule (=židák ženského pohlaví).</w:t>
      </w:r>
    </w:p>
    <w:p w:rsidR="00A70C13" w:rsidRDefault="00A70C13">
      <w:pPr>
        <w:rPr>
          <w:i/>
        </w:rPr>
      </w:pPr>
      <w:r>
        <w:t xml:space="preserve">Jestliže cejch váže jedince, skupinu, národ, rasu, myšlenku, jakýkoli předmět propagandistova zájmu k zápornému symbolu, váže jej </w:t>
      </w:r>
      <w:r w:rsidRPr="00A70C13">
        <w:rPr>
          <w:b/>
        </w:rPr>
        <w:t>svatozář</w:t>
      </w:r>
      <w:r>
        <w:t xml:space="preserve"> k symbolu kladnému. Příklady slov, jimiž se vytvářejí</w:t>
      </w:r>
      <w:r w:rsidR="00FA1384">
        <w:t xml:space="preserve"> </w:t>
      </w:r>
      <w:r>
        <w:t>svatozáře</w:t>
      </w:r>
      <w:r w:rsidR="00FA1384">
        <w:t>,</w:t>
      </w:r>
      <w:r>
        <w:t xml:space="preserve"> jsou opět srovnány dle abecedy: </w:t>
      </w:r>
      <w:r>
        <w:rPr>
          <w:i/>
        </w:rPr>
        <w:t>Bůh, celostní, čistota, demokracie, dítě, družnost, duchovní, filozof, hluboký, holistický, hlubinný, komplexní, komunismus, krása, křesťan, kvantový, láska, matka, mravnost, moudrost, něha, pravda, proletariát, příroda, rodina, rudý, slunce, socialismus, sociální, spirituální, svatý, svoboda, tržní, umělecký, věda, víra, záře, zbožní, zbožnost.</w:t>
      </w:r>
    </w:p>
    <w:p w:rsidR="00A70C13" w:rsidRDefault="00A70C13">
      <w:r>
        <w:t>Smyslem cejchování je zavrhnout, naproti tomu smyslem svatozáře je člověka, myšlenku, stranu, skupinu nebo způsob řešení problémů přijmout, aniž bychom přemýšleli, koho nebo co přijímáme. Mnoho slov se vyskytuje jak v kategorii cejchu, tak v kategorii svatozáře. Jejich užití záleží na době, lidech kontrolujících redakce, směrech ovlivňování a výši plateb za tyto služby. Vyznačíme-li si četnost cejchů modrou a četnost svatozáří červenou tužkou, bývá informační kvalita jakéhokoli sdělení v běžných informačních prostředcích, například v novinovém komentáři, nepřímo úměrná jeho barevnosti.</w:t>
      </w:r>
    </w:p>
    <w:p w:rsidR="008B2BA7" w:rsidRPr="008B2BA7" w:rsidRDefault="00D01B35">
      <w:pPr>
        <w:rPr>
          <w:i/>
        </w:rPr>
      </w:pPr>
      <w:r>
        <w:rPr>
          <w:i/>
        </w:rPr>
        <w:t xml:space="preserve">Zdroj: </w:t>
      </w:r>
      <w:r w:rsidR="008B2BA7" w:rsidRPr="008B2BA7">
        <w:rPr>
          <w:i/>
        </w:rPr>
        <w:t xml:space="preserve">František Koukolík, Jana Drtilová: Vzpoura </w:t>
      </w:r>
      <w:r>
        <w:rPr>
          <w:i/>
        </w:rPr>
        <w:t xml:space="preserve">deprivantů / Nestvůry, nástroje, </w:t>
      </w:r>
      <w:r w:rsidR="008B2BA7" w:rsidRPr="008B2BA7">
        <w:rPr>
          <w:i/>
        </w:rPr>
        <w:t>obrana. Nové, přepracované vydání. Edice Makropulos, Galén, 2006. Str. 111-112.</w:t>
      </w:r>
    </w:p>
    <w:p w:rsidR="00D01B35" w:rsidRDefault="00D01B35">
      <w:pPr>
        <w:rPr>
          <w:b/>
        </w:rPr>
      </w:pPr>
    </w:p>
    <w:p w:rsidR="008B2BA7" w:rsidRPr="00D01B35" w:rsidRDefault="00D01B35">
      <w:pPr>
        <w:rPr>
          <w:b/>
        </w:rPr>
      </w:pPr>
      <w:r w:rsidRPr="00D01B35">
        <w:rPr>
          <w:b/>
        </w:rPr>
        <w:t>Po četbě</w:t>
      </w:r>
    </w:p>
    <w:p w:rsidR="00D01B35" w:rsidRDefault="00D01B35">
      <w:r>
        <w:t>Zeptejte se studentů, jaká je hlavní myšlenka textu – shodnou se na ní ve dvojicích-trojicích</w:t>
      </w:r>
      <w:r w:rsidR="00C93756">
        <w:t>-v celé třídě</w:t>
      </w:r>
      <w:r>
        <w:t>?</w:t>
      </w:r>
    </w:p>
    <w:p w:rsidR="00FA1384" w:rsidRDefault="00C93756">
      <w:r>
        <w:t>Požádejte studenty, aby</w:t>
      </w:r>
      <w:r w:rsidR="00D01B35">
        <w:t xml:space="preserve"> </w:t>
      </w:r>
      <w:r>
        <w:t xml:space="preserve">si na internetu našli </w:t>
      </w:r>
      <w:r w:rsidR="00D01B35">
        <w:t>text, který prověří dle „návodu“, který je popsán v závěru úryvku z</w:t>
      </w:r>
      <w:r>
        <w:t xml:space="preserve"> knihy. </w:t>
      </w:r>
    </w:p>
    <w:p w:rsidR="00FA1384" w:rsidRDefault="00FA1384">
      <w:r>
        <w:t>Zadání</w:t>
      </w:r>
      <w:r w:rsidR="00C93756">
        <w:t xml:space="preserve">: </w:t>
      </w:r>
    </w:p>
    <w:p w:rsidR="00FA1384" w:rsidRDefault="00D01B35">
      <w:pPr>
        <w:rPr>
          <w:b/>
        </w:rPr>
      </w:pPr>
      <w:r w:rsidRPr="00C93756">
        <w:rPr>
          <w:b/>
        </w:rPr>
        <w:t>Vyznač</w:t>
      </w:r>
      <w:r w:rsidR="00C93756" w:rsidRPr="00C93756">
        <w:rPr>
          <w:b/>
        </w:rPr>
        <w:t>te</w:t>
      </w:r>
      <w:r w:rsidRPr="00C93756">
        <w:rPr>
          <w:b/>
        </w:rPr>
        <w:t xml:space="preserve"> cejch</w:t>
      </w:r>
      <w:r w:rsidR="00C93756" w:rsidRPr="00C93756">
        <w:rPr>
          <w:b/>
        </w:rPr>
        <w:t>y</w:t>
      </w:r>
      <w:r w:rsidRPr="00C93756">
        <w:rPr>
          <w:b/>
        </w:rPr>
        <w:t xml:space="preserve"> modrou a </w:t>
      </w:r>
      <w:r w:rsidR="00C93756" w:rsidRPr="00C93756">
        <w:rPr>
          <w:b/>
        </w:rPr>
        <w:t>svatozáře č</w:t>
      </w:r>
      <w:r w:rsidR="00FA1384">
        <w:rPr>
          <w:b/>
        </w:rPr>
        <w:t xml:space="preserve">ervenou tužkou (zvýrazňovačem) </w:t>
      </w:r>
    </w:p>
    <w:p w:rsidR="00481798" w:rsidRDefault="00481798" w:rsidP="00FA1384">
      <w:pPr>
        <w:pStyle w:val="Odstavecseseznamem"/>
        <w:numPr>
          <w:ilvl w:val="0"/>
          <w:numId w:val="1"/>
        </w:numPr>
      </w:pPr>
      <w:r>
        <w:t>S</w:t>
      </w:r>
      <w:r w:rsidR="00C93756">
        <w:t xml:space="preserve">tudenti </w:t>
      </w:r>
      <w:r>
        <w:t xml:space="preserve">ať </w:t>
      </w:r>
      <w:r w:rsidR="00C93756">
        <w:t>prověří texty z takových zdrojů</w:t>
      </w:r>
      <w:r w:rsidR="00FA1384">
        <w:t xml:space="preserve"> (webových stránek)</w:t>
      </w:r>
      <w:r w:rsidR="00C93756">
        <w:t>, které navštěvují</w:t>
      </w:r>
      <w:r w:rsidR="00C93756" w:rsidRPr="00C93756">
        <w:t xml:space="preserve"> </w:t>
      </w:r>
      <w:r w:rsidR="00C93756">
        <w:t>nejčastěji.</w:t>
      </w:r>
      <w:r>
        <w:t xml:space="preserve"> </w:t>
      </w:r>
    </w:p>
    <w:p w:rsidR="00481798" w:rsidRPr="00FA1384" w:rsidRDefault="00FA1384" w:rsidP="00FA1384">
      <w:pPr>
        <w:pStyle w:val="Odstavecseseznamem"/>
        <w:numPr>
          <w:ilvl w:val="0"/>
          <w:numId w:val="1"/>
        </w:numPr>
        <w:rPr>
          <w:i/>
        </w:rPr>
      </w:pPr>
      <w:r>
        <w:t>T</w:t>
      </w:r>
      <w:r w:rsidR="00481798">
        <w:t xml:space="preserve">exty k analýze lze najít na dezinformačních webech citovaných v publikaci </w:t>
      </w:r>
      <w:r w:rsidR="00481798" w:rsidRPr="00FA1384">
        <w:rPr>
          <w:i/>
        </w:rPr>
        <w:t xml:space="preserve">Fungování českých dezinformačních webů </w:t>
      </w:r>
    </w:p>
    <w:p w:rsidR="00C93756" w:rsidRDefault="00481798">
      <w:r w:rsidRPr="00481798">
        <w:t>https://www.evropskehodnoty.cz/fungovani-ceskych-dezinformacnich-webu/fungovani-ceskych-dezinformacnich-webu-2/</w:t>
      </w:r>
      <w:r w:rsidR="00C93756">
        <w:t>)</w:t>
      </w:r>
    </w:p>
    <w:p w:rsidR="00C93756" w:rsidRDefault="00C93756">
      <w:r>
        <w:t>Na závěr sdílejte, jak</w:t>
      </w:r>
      <w:r w:rsidR="00FA1384">
        <w:t xml:space="preserve"> průzkum kvality sdělení </w:t>
      </w:r>
      <w:r>
        <w:t>z rozličných „médií“</w:t>
      </w:r>
      <w:r w:rsidR="00FA1384">
        <w:t xml:space="preserve"> </w:t>
      </w:r>
      <w:r>
        <w:t>dopadl.</w:t>
      </w:r>
    </w:p>
    <w:p w:rsidR="00C93756" w:rsidRDefault="00C93756"/>
    <w:p w:rsidR="008B2BA7" w:rsidRPr="00D07687" w:rsidRDefault="00C93756">
      <w:pPr>
        <w:rPr>
          <w:i/>
        </w:rPr>
      </w:pPr>
      <w:r w:rsidRPr="00D07687">
        <w:rPr>
          <w:i/>
        </w:rPr>
        <w:t>Autorka lekce: Nina Rutová</w:t>
      </w:r>
    </w:p>
    <w:sectPr w:rsidR="008B2BA7" w:rsidRPr="00D07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3F2B"/>
    <w:multiLevelType w:val="hybridMultilevel"/>
    <w:tmpl w:val="635E7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6E"/>
    <w:rsid w:val="001E1810"/>
    <w:rsid w:val="002D4572"/>
    <w:rsid w:val="00481798"/>
    <w:rsid w:val="005E39D9"/>
    <w:rsid w:val="008B2BA7"/>
    <w:rsid w:val="00A70C13"/>
    <w:rsid w:val="00B1576E"/>
    <w:rsid w:val="00BE6EF4"/>
    <w:rsid w:val="00C93756"/>
    <w:rsid w:val="00CB13F9"/>
    <w:rsid w:val="00D01B35"/>
    <w:rsid w:val="00D07687"/>
    <w:rsid w:val="00D10C3D"/>
    <w:rsid w:val="00D90471"/>
    <w:rsid w:val="00FA1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13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1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804</Words>
  <Characters>4744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Svět knihy, s.r.o.</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Jana Chalupová</cp:lastModifiedBy>
  <cp:revision>4</cp:revision>
  <dcterms:created xsi:type="dcterms:W3CDTF">2019-01-04T14:23:00Z</dcterms:created>
  <dcterms:modified xsi:type="dcterms:W3CDTF">2019-01-04T14:24:00Z</dcterms:modified>
</cp:coreProperties>
</file>