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rFonts w:cs="Courier New" w:ascii="Courier New" w:hAnsi="Courier New"/>
          <w:b/>
          <w:bCs/>
          <w:sz w:val="24"/>
          <w:szCs w:val="24"/>
        </w:rPr>
        <w:t>Matěj Neumann,</w:t>
      </w:r>
      <w:r>
        <w:rPr>
          <w:b/>
          <w:bCs/>
          <w:sz w:val="24"/>
          <w:szCs w:val="24"/>
        </w:rPr>
        <w:t xml:space="preserve"> Libušín</w:t>
      </w:r>
      <w:bookmarkStart w:id="0" w:name="_GoBack"/>
      <w:bookmarkEnd w:id="0"/>
    </w:p>
    <w:p>
      <w:pPr>
        <w:pStyle w:val="Normal"/>
        <w:spacing w:before="0" w:after="0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 xml:space="preserve">Vybral jsem si skutečný příběh, který mi vyprávěla prababička z doby za 2. světové války, kdy Československo začali okupovat Němci. Tento příběh se stal bratrovi dědečka, syna mojí prababičky a jmenoval se Vladimír. </w:t>
      </w:r>
    </w:p>
    <w:p>
      <w:pPr>
        <w:pStyle w:val="Normal"/>
        <w:spacing w:before="0" w:after="0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 xml:space="preserve">Jednou když jsme byli na víkend u babičky, za námi přišla prababička, už je stará, takže nějaké procházky jí dost brzy unaví, proto jsme ji poprosili, jestli by nám, nevyprávěla o 2. světové válce, jelikož v té době byla v mém věku a mě hrozně zajímalo, jak celou tu dobu prožívala. </w:t>
      </w:r>
    </w:p>
    <w:p>
      <w:pPr>
        <w:pStyle w:val="Normal"/>
        <w:spacing w:before="0" w:after="0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spacing w:before="0" w:after="0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Nejvíce pro mě nepochopitelné byl systém potravinových lístků. Každý kdo pracoval, dostával takové lístečky, na kterých bylo napsáno, kolik si může koupit vajec, nebo kolik gramů mouky a másla. Potom mi vše prababička vysvětlila, že to bylo proto, aby se dostalo těchto potravin spravedlivě všem a aby nikdo nestrádal, když byla válka.</w:t>
      </w:r>
    </w:p>
    <w:p>
      <w:pPr>
        <w:pStyle w:val="Normal"/>
        <w:spacing w:before="0" w:after="0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spacing w:before="0" w:after="0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Vladimírovi bylo asi 13 let, byl to starší bratr mého dědečka, pocházeli z Velkého Přítočna, což je asi 4km od Kladna. V té době zde byla základní škola, ale pouze do čtvrté třídy, tudíž museli chodit do dalších tříd do školy do Kladna, které se říkalo měšťanka. Měli chudší poměry, takže v zimě chodili pěšky, a když bylo hezčí počasí, jezdili na kolech. Každé ráno se sešli na náměstí, celá parta a společně se vydali do školy. Asi jako každí normální kluci v jejich věku dělali lumpárny, na kolech se předjížděli, zvedali ruce nad hlavu a nedrželi se řídítek. Na cestě zpátky měli ovšem jinou zábavu, nebavilo je šlapat, takže pokaždé když jelo okolo nákladní auto, chytli se vzadu nárazníku a pěkně si to frčeli domů, aniž by museli namáhavě šlapat.</w:t>
      </w:r>
    </w:p>
    <w:p>
      <w:pPr>
        <w:pStyle w:val="Normal"/>
        <w:spacing w:before="0" w:after="0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</w:r>
    </w:p>
    <w:p>
      <w:pPr>
        <w:pStyle w:val="Normal"/>
        <w:spacing w:before="0" w:after="0"/>
        <w:rPr>
          <w:rFonts w:ascii="Courier New" w:hAnsi="Courier New" w:cs="Courier New"/>
          <w:sz w:val="24"/>
          <w:szCs w:val="24"/>
        </w:rPr>
      </w:pPr>
      <w:r>
        <w:rPr>
          <w:rFonts w:cs="Courier New" w:ascii="Courier New" w:hAnsi="Courier New"/>
          <w:sz w:val="24"/>
          <w:szCs w:val="24"/>
        </w:rPr>
        <w:t>Jednoho krásného dne kdy Vladimír společně s kamarády jel na kolech domů, uviděli větší náklaďák a znovu dostali ten šílený nápad, že se chytnou a pojedou aniž, by museli šlapat. Kamarád se chytnul na levé straně a Vladimír na pravé straně, takže byl s kolem přímo v silnici. Naproti nim jelo auto a pasažéři byli Němci, náramně se tím bavili, schválně na něj najížděli, přidali plyn a Vladimíra srazily z kola, tahle nehoda se pro něj stala smrtelná a bohužel už domů ze školy nedorazil. Maminka (moje praprababička) na něj čekala dlouho, celou tu dobu plakala a modlila se, aby se jenom někde zdržel s kamarády. Vladimíra tatínek (můj pradědeček) spolu s mým dědečkem, se vydali cestou, kudy každý den jezdil kluci do školy, na půl cesty potkali jeho spolužáky, jak vedou Vladimírovo kolo domů a sdělili, co se Vladimírovi stalo. Rodiče se o mého prapradědečka strašně bály a nechtěli o něho také přijít, takže do školy chodil do Unhoště, místo do Kladna, aby se v rodině neopakovalo toto strašné neštěstí.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LibreOffice/6.2.1.2$Windows_X86_64 LibreOffice_project/7bcb35dc3024a62dea0caee87020152d1ee96e71</Application>
  <Pages>2</Pages>
  <Words>441</Words>
  <Characters>2180</Characters>
  <CharactersWithSpaces>2617</CharactersWithSpaces>
  <Paragraphs>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2019-02-26T13:08:00Z</dcterms:created>
  <dc:creator>Martin Kordoš</dc:creator>
  <dc:description/>
  <dc:language>cs-CZ</dc:language>
  <cp:lastModifiedBy/>
  <dcterms:modified xsi:type="dcterms:W3CDTF">2019-05-12T20:32:21Z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